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6DE" w:rsidRDefault="00D376DE">
      <w:pPr>
        <w:jc w:val="center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376DE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</w:pPr>
            <w:r>
              <w:t>1. Density depends on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weight</w:t>
            </w:r>
            <w:r>
              <w:tab/>
            </w:r>
          </w:p>
          <w:p w:rsidR="00D376DE" w:rsidRDefault="006251FD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volume</w:t>
            </w:r>
            <w:r>
              <w:tab/>
            </w:r>
          </w:p>
          <w:p w:rsidR="00D376DE" w:rsidRDefault="006251FD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mass</w:t>
            </w:r>
          </w:p>
          <w:p w:rsidR="00D376DE" w:rsidRDefault="006251FD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mass and volume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</w:pPr>
            <w:r>
              <w:t xml:space="preserve">2.  As ice cream melts, its molecules___________. 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  <w:numPr>
                <w:ilvl w:val="0"/>
                <w:numId w:val="9"/>
              </w:numPr>
              <w:ind w:hanging="360"/>
              <w:contextualSpacing/>
            </w:pPr>
            <w:r>
              <w:t>absorb heat energy and move farther apart</w:t>
            </w:r>
          </w:p>
          <w:p w:rsidR="00D376DE" w:rsidRDefault="006251FD">
            <w:pPr>
              <w:widowControl w:val="0"/>
              <w:numPr>
                <w:ilvl w:val="0"/>
                <w:numId w:val="9"/>
              </w:numPr>
              <w:ind w:hanging="360"/>
              <w:contextualSpacing/>
            </w:pPr>
            <w:r>
              <w:t>absorb heat energy and move closer together</w:t>
            </w:r>
          </w:p>
          <w:p w:rsidR="00D376DE" w:rsidRDefault="006251FD">
            <w:pPr>
              <w:widowControl w:val="0"/>
              <w:numPr>
                <w:ilvl w:val="0"/>
                <w:numId w:val="9"/>
              </w:numPr>
              <w:ind w:hanging="360"/>
              <w:contextualSpacing/>
            </w:pPr>
            <w:r>
              <w:t>release heat energy and move farther apart</w:t>
            </w:r>
          </w:p>
          <w:p w:rsidR="00D376DE" w:rsidRDefault="006251FD">
            <w:pPr>
              <w:widowControl w:val="0"/>
              <w:numPr>
                <w:ilvl w:val="0"/>
                <w:numId w:val="9"/>
              </w:numPr>
              <w:ind w:hanging="360"/>
              <w:contextualSpacing/>
            </w:pPr>
            <w:r>
              <w:t xml:space="preserve">release heat energy and move closer together 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</w:pPr>
            <w:r>
              <w:t>3. You knock your drink over in language arts. You notice the liquid spreading across the floor until it finally seeps in the carpet.  Why does this occur?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  <w:numPr>
                <w:ilvl w:val="0"/>
                <w:numId w:val="22"/>
              </w:numPr>
              <w:ind w:hanging="360"/>
              <w:contextualSpacing/>
            </w:pPr>
            <w:r>
              <w:t>The liquid evaporated as soon as it touched the floor</w:t>
            </w:r>
          </w:p>
          <w:p w:rsidR="00D376DE" w:rsidRDefault="006251FD">
            <w:pPr>
              <w:widowControl w:val="0"/>
              <w:numPr>
                <w:ilvl w:val="0"/>
                <w:numId w:val="22"/>
              </w:numPr>
              <w:ind w:hanging="360"/>
              <w:contextualSpacing/>
            </w:pPr>
            <w:r>
              <w:t>Liquids need a container to have shape</w:t>
            </w:r>
          </w:p>
          <w:p w:rsidR="00D376DE" w:rsidRDefault="006251FD">
            <w:pPr>
              <w:widowControl w:val="0"/>
              <w:numPr>
                <w:ilvl w:val="0"/>
                <w:numId w:val="22"/>
              </w:numPr>
              <w:ind w:hanging="360"/>
              <w:contextualSpacing/>
            </w:pPr>
            <w:r>
              <w:t>Only the floor allows liquids to move that way</w:t>
            </w:r>
          </w:p>
          <w:p w:rsidR="00D376DE" w:rsidRDefault="006251FD">
            <w:pPr>
              <w:widowControl w:val="0"/>
              <w:numPr>
                <w:ilvl w:val="0"/>
                <w:numId w:val="22"/>
              </w:numPr>
              <w:ind w:hanging="360"/>
              <w:contextualSpacing/>
            </w:pPr>
            <w:r>
              <w:t>Liquids have definite shape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</w:pPr>
            <w:r>
              <w:t>4. If something has mass and occupies space, it can be defined as having what?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  <w:numPr>
                <w:ilvl w:val="0"/>
                <w:numId w:val="24"/>
              </w:numPr>
              <w:ind w:hanging="360"/>
              <w:contextualSpacing/>
            </w:pPr>
            <w:r>
              <w:t>Atoms</w:t>
            </w:r>
          </w:p>
          <w:p w:rsidR="00D376DE" w:rsidRDefault="006251FD">
            <w:pPr>
              <w:widowControl w:val="0"/>
              <w:numPr>
                <w:ilvl w:val="0"/>
                <w:numId w:val="24"/>
              </w:numPr>
              <w:ind w:hanging="360"/>
              <w:contextualSpacing/>
            </w:pPr>
            <w:r>
              <w:t>Elements</w:t>
            </w:r>
          </w:p>
          <w:p w:rsidR="00D376DE" w:rsidRDefault="006251FD">
            <w:pPr>
              <w:widowControl w:val="0"/>
              <w:numPr>
                <w:ilvl w:val="0"/>
                <w:numId w:val="24"/>
              </w:numPr>
              <w:ind w:hanging="360"/>
              <w:contextualSpacing/>
            </w:pPr>
            <w:r>
              <w:t>Solid</w:t>
            </w:r>
          </w:p>
          <w:p w:rsidR="00D376DE" w:rsidRDefault="006251FD">
            <w:pPr>
              <w:widowControl w:val="0"/>
              <w:numPr>
                <w:ilvl w:val="0"/>
                <w:numId w:val="24"/>
              </w:numPr>
              <w:ind w:hanging="360"/>
              <w:contextualSpacing/>
            </w:pPr>
            <w:r>
              <w:t>Matter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</w:pPr>
            <w:r>
              <w:t>5. The ________________ point is when a solid changes to a liquid.  The ___________ point is when a liquid changes to a gas.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t>boiling; melting</w:t>
            </w:r>
          </w:p>
          <w:p w:rsidR="00D376DE" w:rsidRDefault="006251FD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t>melting; boiling</w:t>
            </w:r>
          </w:p>
          <w:p w:rsidR="00D376DE" w:rsidRDefault="006251FD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t>boiling; freezing</w:t>
            </w:r>
          </w:p>
          <w:p w:rsidR="00D376DE" w:rsidRDefault="006251FD">
            <w:pPr>
              <w:widowControl w:val="0"/>
              <w:numPr>
                <w:ilvl w:val="0"/>
                <w:numId w:val="4"/>
              </w:numPr>
              <w:ind w:hanging="360"/>
              <w:contextualSpacing/>
            </w:pPr>
            <w:r>
              <w:t>freezing; melting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spacing w:line="240" w:lineRule="auto"/>
            </w:pPr>
            <w:r>
              <w:t xml:space="preserve">11.  Compared to gases, liquids are not easily compressed because particles of a liquid </w:t>
            </w:r>
          </w:p>
          <w:p w:rsidR="00D376DE" w:rsidRDefault="006251FD">
            <w:pPr>
              <w:widowControl w:val="0"/>
              <w:spacing w:line="240" w:lineRule="auto"/>
            </w:pPr>
            <w:r>
              <w:t xml:space="preserve">___________________________. 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are closer together</w:t>
            </w:r>
          </w:p>
          <w:p w:rsidR="00D376DE" w:rsidRDefault="006251F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 xml:space="preserve">are moving faster </w:t>
            </w:r>
          </w:p>
          <w:p w:rsidR="00D376DE" w:rsidRDefault="006251F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 xml:space="preserve">have more kinetic energy </w:t>
            </w:r>
          </w:p>
          <w:p w:rsidR="00D376DE" w:rsidRDefault="006251FD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 xml:space="preserve">have a crystal structure 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spacing w:line="240" w:lineRule="auto"/>
            </w:pPr>
            <w:r>
              <w:t>12.  What are often called building blocks of matter?</w:t>
            </w:r>
          </w:p>
          <w:p w:rsidR="00D376DE" w:rsidRDefault="006251FD">
            <w:pPr>
              <w:widowControl w:val="0"/>
              <w:spacing w:line="240" w:lineRule="auto"/>
            </w:pPr>
            <w:r>
              <w:t xml:space="preserve">            </w:t>
            </w:r>
          </w:p>
          <w:p w:rsidR="00D376DE" w:rsidRDefault="006251F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cells</w:t>
            </w:r>
          </w:p>
          <w:p w:rsidR="00D376DE" w:rsidRDefault="006251F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elements</w:t>
            </w:r>
          </w:p>
          <w:p w:rsidR="00D376DE" w:rsidRDefault="006251F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compounds</w:t>
            </w:r>
          </w:p>
          <w:p w:rsidR="00D376DE" w:rsidRDefault="006251F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atoms 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spacing w:line="240" w:lineRule="auto"/>
            </w:pPr>
            <w:r>
              <w:t xml:space="preserve">13.  </w:t>
            </w:r>
            <w:r>
              <w:rPr>
                <w:highlight w:val="white"/>
              </w:rPr>
              <w:t>An object's characteristic properties include its _________________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numPr>
                <w:ilvl w:val="0"/>
                <w:numId w:val="6"/>
              </w:numPr>
              <w:spacing w:before="6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mass and weight</w:t>
            </w:r>
          </w:p>
          <w:p w:rsidR="00D376DE" w:rsidRDefault="006251FD">
            <w:pPr>
              <w:widowControl w:val="0"/>
              <w:numPr>
                <w:ilvl w:val="0"/>
                <w:numId w:val="6"/>
              </w:numPr>
              <w:spacing w:before="6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size and shape</w:t>
            </w:r>
          </w:p>
          <w:p w:rsidR="00D376DE" w:rsidRDefault="006251FD">
            <w:pPr>
              <w:widowControl w:val="0"/>
              <w:numPr>
                <w:ilvl w:val="0"/>
                <w:numId w:val="6"/>
              </w:numPr>
              <w:spacing w:before="6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 physical properties and chemical properties</w:t>
            </w:r>
          </w:p>
          <w:p w:rsidR="00D376DE" w:rsidRDefault="006251FD">
            <w:pPr>
              <w:widowControl w:val="0"/>
              <w:numPr>
                <w:ilvl w:val="0"/>
                <w:numId w:val="6"/>
              </w:numPr>
              <w:spacing w:before="60" w:after="60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objective properties and subjective properties</w:t>
            </w:r>
          </w:p>
          <w:p w:rsidR="00D376DE" w:rsidRDefault="00D376DE">
            <w:pPr>
              <w:widowControl w:val="0"/>
              <w:spacing w:before="60" w:after="60"/>
              <w:ind w:right="180"/>
            </w:pPr>
          </w:p>
          <w:p w:rsidR="00D376DE" w:rsidRDefault="006251FD">
            <w:pPr>
              <w:widowControl w:val="0"/>
            </w:pPr>
            <w:r>
              <w:rPr>
                <w:highlight w:val="white"/>
              </w:rPr>
              <w:t>14.  Which of the following involves a change in physical properties only?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  <w:numPr>
                <w:ilvl w:val="0"/>
                <w:numId w:val="25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baking a loaf of bread</w:t>
            </w:r>
          </w:p>
          <w:p w:rsidR="00D376DE" w:rsidRDefault="006251FD">
            <w:pPr>
              <w:widowControl w:val="0"/>
              <w:numPr>
                <w:ilvl w:val="0"/>
                <w:numId w:val="25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burning wood in a fire</w:t>
            </w:r>
          </w:p>
          <w:p w:rsidR="00D376DE" w:rsidRDefault="006251FD">
            <w:pPr>
              <w:widowControl w:val="0"/>
              <w:numPr>
                <w:ilvl w:val="0"/>
                <w:numId w:val="25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freezing water into ice </w:t>
            </w:r>
          </w:p>
          <w:p w:rsidR="00D376DE" w:rsidRDefault="006251FD">
            <w:pPr>
              <w:widowControl w:val="0"/>
              <w:numPr>
                <w:ilvl w:val="0"/>
                <w:numId w:val="25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mixing with an acid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</w:pPr>
            <w:r>
              <w:t xml:space="preserve">15.  </w:t>
            </w:r>
            <w:r>
              <w:rPr>
                <w:highlight w:val="white"/>
              </w:rPr>
              <w:t>Which of the following involves a change in chemical properties?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boiling water to make steam</w:t>
            </w:r>
          </w:p>
          <w:p w:rsidR="00D376DE" w:rsidRDefault="006251FD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a bike rusting outside </w:t>
            </w:r>
          </w:p>
          <w:p w:rsidR="00D376DE" w:rsidRDefault="006251FD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a candy bar melting in the sun</w:t>
            </w:r>
          </w:p>
          <w:p w:rsidR="00D376DE" w:rsidRDefault="006251FD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tearing a piece of paper to make smaller pieces of paper</w:t>
            </w: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6251FD">
            <w:pPr>
              <w:widowControl w:val="0"/>
              <w:spacing w:before="60" w:after="60" w:line="240" w:lineRule="auto"/>
              <w:ind w:right="180"/>
            </w:pPr>
            <w:r>
              <w:lastRenderedPageBreak/>
              <w:t>20. Sarah has 100 g of each element listed in the chart below, which also provides the melting point for each element.</w:t>
            </w:r>
            <w:r>
              <w:rPr>
                <w:noProof/>
              </w:rPr>
              <w:drawing>
                <wp:inline distT="114300" distB="114300" distL="114300" distR="114300">
                  <wp:extent cx="3286125" cy="1143000"/>
                  <wp:effectExtent l="0" t="0" r="0" b="0"/>
                  <wp:docPr id="1" name="image02.png" descr="Screenshot 2015-07-06 at 12.50.1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shot 2015-07-06 at 12.50.13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376DE" w:rsidRDefault="006251FD">
            <w:pPr>
              <w:widowControl w:val="0"/>
              <w:spacing w:before="60" w:after="60" w:line="240" w:lineRule="auto"/>
              <w:ind w:right="180"/>
            </w:pPr>
            <w:r>
              <w:t>What would happen if she melted only 50 g of each element?</w:t>
            </w: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6251FD">
            <w:pPr>
              <w:widowControl w:val="0"/>
              <w:numPr>
                <w:ilvl w:val="0"/>
                <w:numId w:val="16"/>
              </w:numPr>
              <w:spacing w:before="60" w:after="60" w:line="240" w:lineRule="auto"/>
              <w:ind w:right="180" w:hanging="360"/>
              <w:contextualSpacing/>
            </w:pPr>
            <w:r>
              <w:t>The melting point for each element would double because the mass was changed</w:t>
            </w:r>
          </w:p>
          <w:p w:rsidR="00D376DE" w:rsidRDefault="006251FD">
            <w:pPr>
              <w:widowControl w:val="0"/>
              <w:numPr>
                <w:ilvl w:val="0"/>
                <w:numId w:val="16"/>
              </w:numPr>
              <w:spacing w:before="60" w:after="60" w:line="240" w:lineRule="auto"/>
              <w:ind w:right="180" w:hanging="360"/>
              <w:contextualSpacing/>
            </w:pPr>
            <w:r>
              <w:t>The melting point for each element would decrease by half because the mass was changed</w:t>
            </w:r>
          </w:p>
          <w:p w:rsidR="00D376DE" w:rsidRDefault="006251FD">
            <w:pPr>
              <w:widowControl w:val="0"/>
              <w:numPr>
                <w:ilvl w:val="0"/>
                <w:numId w:val="16"/>
              </w:numPr>
              <w:spacing w:before="60" w:after="60" w:line="240" w:lineRule="auto"/>
              <w:ind w:right="180" w:hanging="360"/>
              <w:contextualSpacing/>
            </w:pPr>
            <w:r>
              <w:t>The melting process would occur more quickly, but the melting points would remain the same</w:t>
            </w:r>
          </w:p>
          <w:p w:rsidR="00D376DE" w:rsidRDefault="006251FD">
            <w:pPr>
              <w:widowControl w:val="0"/>
              <w:numPr>
                <w:ilvl w:val="0"/>
                <w:numId w:val="16"/>
              </w:numPr>
              <w:spacing w:before="60" w:after="60" w:line="240" w:lineRule="auto"/>
              <w:ind w:right="180" w:hanging="360"/>
              <w:contextualSpacing/>
            </w:pPr>
            <w:r>
              <w:t>The melting process would occur more quickly, but the melting points would be decreased by half</w:t>
            </w: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D376DE" w:rsidP="00EA6600">
            <w:pPr>
              <w:widowControl w:val="0"/>
              <w:spacing w:line="240" w:lineRule="auto"/>
              <w:contextualSpacing/>
              <w:jc w:val="both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lastRenderedPageBreak/>
              <w:t xml:space="preserve">6. All living and nonliving things are made up of a combination of ______________. 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elements </w:t>
            </w:r>
          </w:p>
          <w:p w:rsidR="00D376DE" w:rsidRDefault="006251F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liquids </w:t>
            </w:r>
          </w:p>
          <w:p w:rsidR="00D376DE" w:rsidRDefault="006251F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crystals </w:t>
            </w:r>
          </w:p>
          <w:p w:rsidR="00D376DE" w:rsidRDefault="006251F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oxygen</w:t>
            </w:r>
          </w:p>
          <w:p w:rsidR="00D376DE" w:rsidRDefault="006251FD">
            <w:pPr>
              <w:widowControl w:val="0"/>
              <w:spacing w:line="240" w:lineRule="auto"/>
            </w:pPr>
            <w:bookmarkStart w:id="0" w:name="_GoBack"/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0" hidden="0" allowOverlap="0" wp14:anchorId="1ADA2B18" wp14:editId="3EB3F310">
                  <wp:simplePos x="0" y="0"/>
                  <wp:positionH relativeFrom="margin">
                    <wp:posOffset>352425</wp:posOffset>
                  </wp:positionH>
                  <wp:positionV relativeFrom="paragraph">
                    <wp:posOffset>142875</wp:posOffset>
                  </wp:positionV>
                  <wp:extent cx="2225930" cy="1109663"/>
                  <wp:effectExtent l="0" t="0" r="0" b="0"/>
                  <wp:wrapSquare wrapText="bothSides" distT="114300" distB="114300" distL="114300" distR="114300"/>
                  <wp:docPr id="2" name="image04.png" descr="Screenshot 2015-07-06 at 12.53.2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shot 2015-07-06 at 12.53.20 P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930" cy="1109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spacing w:line="240" w:lineRule="auto"/>
            </w:pPr>
            <w:r>
              <w:t>7. Which best represents the phases of water from 1 to 3?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solid, gas, liquid</w:t>
            </w:r>
          </w:p>
          <w:p w:rsidR="00D376DE" w:rsidRDefault="006251FD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 xml:space="preserve">gas, solid, liquid </w:t>
            </w:r>
          </w:p>
          <w:p w:rsidR="00D376DE" w:rsidRDefault="006251FD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liquid, gas, solid</w:t>
            </w:r>
          </w:p>
          <w:p w:rsidR="00D376DE" w:rsidRDefault="006251FD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 xml:space="preserve">gas, liquid, solid 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spacing w:line="240" w:lineRule="auto"/>
            </w:pPr>
            <w:r>
              <w:t>8. What is the most common solvent?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Air</w:t>
            </w:r>
          </w:p>
          <w:p w:rsidR="00D376DE" w:rsidRDefault="006251F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Nitrogen</w:t>
            </w:r>
          </w:p>
          <w:p w:rsidR="00D376DE" w:rsidRDefault="006251F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Water</w:t>
            </w:r>
          </w:p>
          <w:p w:rsidR="00D376DE" w:rsidRDefault="006251F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Fire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spacing w:line="240" w:lineRule="auto"/>
            </w:pPr>
            <w:r>
              <w:t>9. How does an increase in temperature affect solubility?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It allows less solvent to dissolve in the solute</w:t>
            </w:r>
          </w:p>
          <w:p w:rsidR="00D376DE" w:rsidRDefault="006251F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It increases the amount of solute needed to dissolve the solvent</w:t>
            </w:r>
          </w:p>
          <w:p w:rsidR="00D376DE" w:rsidRDefault="006251F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It increases the amount of solvent able to be dissolved into the solute</w:t>
            </w:r>
          </w:p>
          <w:p w:rsidR="00D376DE" w:rsidRDefault="006251FD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It does not affect solubility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spacing w:line="240" w:lineRule="auto"/>
            </w:pPr>
            <w:r>
              <w:t>10.   In which phase of matter are the molecules of a substance farthest apart from each other?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solid</w:t>
            </w:r>
          </w:p>
          <w:p w:rsidR="00D376DE" w:rsidRDefault="006251F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liquid</w:t>
            </w:r>
          </w:p>
          <w:p w:rsidR="00D376DE" w:rsidRDefault="006251F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 xml:space="preserve">gas </w:t>
            </w:r>
          </w:p>
          <w:p w:rsidR="00D376DE" w:rsidRDefault="006251FD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 xml:space="preserve">crystal 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6251FD">
            <w:pPr>
              <w:widowControl w:val="0"/>
              <w:spacing w:before="60" w:after="60" w:line="240" w:lineRule="auto"/>
              <w:ind w:right="180"/>
            </w:pPr>
            <w:r>
              <w:rPr>
                <w:highlight w:val="white"/>
              </w:rPr>
              <w:t xml:space="preserve">17. The distance between atoms is often affected by temperature. The diagrams show water at three different temperatures.  </w:t>
            </w:r>
          </w:p>
          <w:p w:rsidR="00D376DE" w:rsidRDefault="006251FD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352916" cy="1195388"/>
                  <wp:effectExtent l="0" t="0" r="0" b="0"/>
                  <wp:docPr id="3" name="image05.png" descr="Screenshot 2015-07-06 at 1.00.0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shot 2015-07-06 at 1.00.00 PM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916" cy="1195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376DE" w:rsidRDefault="006251FD">
            <w:pPr>
              <w:widowControl w:val="0"/>
              <w:spacing w:before="60" w:after="60" w:line="240" w:lineRule="auto"/>
              <w:ind w:right="180"/>
            </w:pPr>
            <w:r>
              <w:rPr>
                <w:highlight w:val="white"/>
              </w:rPr>
              <w:t xml:space="preserve">Which order of the diagrams indicates </w:t>
            </w:r>
            <w:r>
              <w:rPr>
                <w:b/>
                <w:highlight w:val="white"/>
              </w:rPr>
              <w:t>DECREASING</w:t>
            </w:r>
            <w:r>
              <w:rPr>
                <w:highlight w:val="white"/>
              </w:rPr>
              <w:t xml:space="preserve"> distance between atoms? </w:t>
            </w:r>
          </w:p>
          <w:p w:rsidR="00D376DE" w:rsidRDefault="00D376DE">
            <w:pPr>
              <w:widowControl w:val="0"/>
              <w:spacing w:before="60" w:after="60" w:line="240" w:lineRule="auto"/>
              <w:ind w:right="180"/>
            </w:pPr>
          </w:p>
          <w:p w:rsidR="00D376DE" w:rsidRDefault="006251FD">
            <w:pPr>
              <w:widowControl w:val="0"/>
              <w:numPr>
                <w:ilvl w:val="0"/>
                <w:numId w:val="11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1, 2, 3</w:t>
            </w:r>
          </w:p>
          <w:p w:rsidR="00D376DE" w:rsidRDefault="006251FD">
            <w:pPr>
              <w:widowControl w:val="0"/>
              <w:numPr>
                <w:ilvl w:val="0"/>
                <w:numId w:val="11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2, 3, 1 </w:t>
            </w:r>
          </w:p>
          <w:p w:rsidR="00D376DE" w:rsidRDefault="006251FD">
            <w:pPr>
              <w:widowControl w:val="0"/>
              <w:numPr>
                <w:ilvl w:val="0"/>
                <w:numId w:val="11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3, 2, 1 </w:t>
            </w:r>
          </w:p>
          <w:p w:rsidR="00D376DE" w:rsidRDefault="006251FD">
            <w:pPr>
              <w:widowControl w:val="0"/>
              <w:numPr>
                <w:ilvl w:val="0"/>
                <w:numId w:val="11"/>
              </w:numPr>
              <w:spacing w:before="60" w:after="60" w:line="240" w:lineRule="auto"/>
              <w:ind w:right="180"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1, 3, 2 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spacing w:line="240" w:lineRule="auto"/>
            </w:pPr>
            <w:r>
              <w:t>18. An example of a property of matter that can be observed without changing the identity of the matter is: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>Oxidation</w:t>
            </w:r>
          </w:p>
          <w:p w:rsidR="00D376DE" w:rsidRDefault="006251FD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>Rust</w:t>
            </w:r>
          </w:p>
          <w:p w:rsidR="00D376DE" w:rsidRDefault="006251FD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>Combustibility</w:t>
            </w:r>
          </w:p>
          <w:p w:rsidR="00D376DE" w:rsidRDefault="006251FD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>Solubility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6251FD">
            <w:pPr>
              <w:widowControl w:val="0"/>
            </w:pPr>
            <w:r>
              <w:t>19. All atoms of the same element have:</w:t>
            </w:r>
          </w:p>
          <w:p w:rsidR="00D376DE" w:rsidRDefault="00D376DE">
            <w:pPr>
              <w:widowControl w:val="0"/>
            </w:pPr>
          </w:p>
          <w:p w:rsidR="00D376DE" w:rsidRDefault="006251FD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different properties</w:t>
            </w:r>
          </w:p>
          <w:p w:rsidR="00D376DE" w:rsidRDefault="006251FD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the same physical properties</w:t>
            </w:r>
          </w:p>
          <w:p w:rsidR="00D376DE" w:rsidRDefault="006251FD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the same chemical properties</w:t>
            </w:r>
          </w:p>
          <w:p w:rsidR="00D376DE" w:rsidRDefault="006251FD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the same chemical and physical properties</w:t>
            </w: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</w:pPr>
          </w:p>
          <w:p w:rsidR="00D376DE" w:rsidRDefault="00D376DE">
            <w:pPr>
              <w:widowControl w:val="0"/>
              <w:spacing w:line="240" w:lineRule="auto"/>
              <w:jc w:val="both"/>
            </w:pPr>
          </w:p>
          <w:p w:rsidR="00D376DE" w:rsidRDefault="00D376DE" w:rsidP="00EA6600">
            <w:pPr>
              <w:widowControl w:val="0"/>
              <w:spacing w:line="240" w:lineRule="auto"/>
              <w:jc w:val="both"/>
            </w:pPr>
          </w:p>
          <w:p w:rsidR="00D376DE" w:rsidRDefault="00D376DE">
            <w:pPr>
              <w:widowControl w:val="0"/>
              <w:spacing w:line="240" w:lineRule="auto"/>
              <w:ind w:firstLine="180"/>
              <w:jc w:val="both"/>
            </w:pPr>
          </w:p>
          <w:p w:rsidR="00D376DE" w:rsidRDefault="00D376DE" w:rsidP="00EA6600">
            <w:pPr>
              <w:widowControl w:val="0"/>
              <w:spacing w:line="240" w:lineRule="auto"/>
              <w:ind w:left="720"/>
              <w:contextualSpacing/>
            </w:pPr>
          </w:p>
        </w:tc>
      </w:tr>
    </w:tbl>
    <w:p w:rsidR="00D376DE" w:rsidRDefault="00D376DE"/>
    <w:p w:rsidR="00D376DE" w:rsidRDefault="00D376DE"/>
    <w:p w:rsidR="00D376DE" w:rsidRDefault="006251FD">
      <w:r>
        <w:t xml:space="preserve">                                                                               </w:t>
      </w:r>
      <w:r>
        <w:rPr>
          <w:b/>
        </w:rPr>
        <w:t>Answer Key</w:t>
      </w:r>
    </w:p>
    <w:p w:rsidR="00D376DE" w:rsidRDefault="006251FD">
      <w:r>
        <w:t xml:space="preserve"> </w:t>
      </w:r>
    </w:p>
    <w:tbl>
      <w:tblPr>
        <w:tblStyle w:val="a0"/>
        <w:tblW w:w="3720" w:type="dxa"/>
        <w:tblInd w:w="3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070"/>
      </w:tblGrid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spacing w:line="240" w:lineRule="auto"/>
            </w:pPr>
            <w:r>
              <w:t>1. 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2. 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6.P.2.2; 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3. B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6.P.2.2; 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4. 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6.P.2.1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5. B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6.P.2.2; 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6. 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6.P.2.1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7. 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6.P.2.2; 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lastRenderedPageBreak/>
              <w:t>8. C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9. C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10. C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6.P.2.2; 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11. 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6.P.2.2;  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12. 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6.P.2.1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13. C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14. C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15. B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16. 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6.P.2.1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17. B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6.P.2.2;  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18. 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19. 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6.P.2.1</w:t>
            </w:r>
          </w:p>
        </w:tc>
      </w:tr>
      <w:tr w:rsidR="00D376DE">
        <w:trPr>
          <w:trHeight w:val="600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t>20. C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6251F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6.P.2.2; 6.P.2.3</w:t>
            </w: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</w:tr>
      <w:tr w:rsidR="00D376DE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6DE" w:rsidRDefault="00D376DE">
            <w:pPr>
              <w:widowControl w:val="0"/>
              <w:spacing w:line="240" w:lineRule="auto"/>
            </w:pPr>
          </w:p>
        </w:tc>
      </w:tr>
    </w:tbl>
    <w:p w:rsidR="00D376DE" w:rsidRDefault="00D376DE"/>
    <w:sectPr w:rsidR="00D376DE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FD" w:rsidRDefault="006251FD">
      <w:pPr>
        <w:spacing w:line="240" w:lineRule="auto"/>
      </w:pPr>
      <w:r>
        <w:separator/>
      </w:r>
    </w:p>
  </w:endnote>
  <w:endnote w:type="continuationSeparator" w:id="0">
    <w:p w:rsidR="006251FD" w:rsidRDefault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FD" w:rsidRDefault="006251FD">
      <w:pPr>
        <w:spacing w:line="240" w:lineRule="auto"/>
      </w:pPr>
      <w:r>
        <w:separator/>
      </w:r>
    </w:p>
  </w:footnote>
  <w:footnote w:type="continuationSeparator" w:id="0">
    <w:p w:rsidR="006251FD" w:rsidRDefault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E" w:rsidRDefault="00D376DE"/>
  <w:p w:rsidR="00D376DE" w:rsidRDefault="00EA6600">
    <w:pPr>
      <w:jc w:val="center"/>
    </w:pPr>
    <w:r>
      <w:rPr>
        <w:b/>
      </w:rPr>
      <w:t>Unit</w:t>
    </w:r>
    <w:r w:rsidR="006251FD">
      <w:rPr>
        <w:b/>
      </w:rPr>
      <w:t xml:space="preserve"> Test Matter, Properties, and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9D"/>
    <w:multiLevelType w:val="multilevel"/>
    <w:tmpl w:val="22B03B4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5D3291B"/>
    <w:multiLevelType w:val="multilevel"/>
    <w:tmpl w:val="7C3C741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99A17E9"/>
    <w:multiLevelType w:val="multilevel"/>
    <w:tmpl w:val="FADA017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D634D13"/>
    <w:multiLevelType w:val="multilevel"/>
    <w:tmpl w:val="360262A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A8E6474"/>
    <w:multiLevelType w:val="multilevel"/>
    <w:tmpl w:val="25A815B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CDA2075"/>
    <w:multiLevelType w:val="multilevel"/>
    <w:tmpl w:val="BDDC524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18C37E7"/>
    <w:multiLevelType w:val="multilevel"/>
    <w:tmpl w:val="A51CB44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3E23A1"/>
    <w:multiLevelType w:val="multilevel"/>
    <w:tmpl w:val="FC40C4D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6A244B7"/>
    <w:multiLevelType w:val="multilevel"/>
    <w:tmpl w:val="C86A24B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D670D66"/>
    <w:multiLevelType w:val="multilevel"/>
    <w:tmpl w:val="68528A6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D7E70BA"/>
    <w:multiLevelType w:val="multilevel"/>
    <w:tmpl w:val="DCD4513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E180F5F"/>
    <w:multiLevelType w:val="multilevel"/>
    <w:tmpl w:val="BF4EB19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2C15456"/>
    <w:multiLevelType w:val="multilevel"/>
    <w:tmpl w:val="4E22BF0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9A403C6"/>
    <w:multiLevelType w:val="multilevel"/>
    <w:tmpl w:val="D778B85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F0605F7"/>
    <w:multiLevelType w:val="multilevel"/>
    <w:tmpl w:val="16A62BA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54D580E"/>
    <w:multiLevelType w:val="multilevel"/>
    <w:tmpl w:val="989E524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FA53051"/>
    <w:multiLevelType w:val="multilevel"/>
    <w:tmpl w:val="A1D4BA6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057692A"/>
    <w:multiLevelType w:val="multilevel"/>
    <w:tmpl w:val="6CBAA5C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3B93A6A"/>
    <w:multiLevelType w:val="multilevel"/>
    <w:tmpl w:val="5F7A4F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5C2013E"/>
    <w:multiLevelType w:val="multilevel"/>
    <w:tmpl w:val="BD2E0B5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FDB7364"/>
    <w:multiLevelType w:val="multilevel"/>
    <w:tmpl w:val="3156256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700D729D"/>
    <w:multiLevelType w:val="multilevel"/>
    <w:tmpl w:val="75CEE03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01D462A"/>
    <w:multiLevelType w:val="multilevel"/>
    <w:tmpl w:val="07BACDC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5C259AD"/>
    <w:multiLevelType w:val="multilevel"/>
    <w:tmpl w:val="22ECF9A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FC62E16"/>
    <w:multiLevelType w:val="multilevel"/>
    <w:tmpl w:val="8718456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5"/>
  </w:num>
  <w:num w:numId="5">
    <w:abstractNumId w:val="16"/>
  </w:num>
  <w:num w:numId="6">
    <w:abstractNumId w:val="18"/>
  </w:num>
  <w:num w:numId="7">
    <w:abstractNumId w:val="23"/>
  </w:num>
  <w:num w:numId="8">
    <w:abstractNumId w:val="21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6"/>
  </w:num>
  <w:num w:numId="17">
    <w:abstractNumId w:val="20"/>
  </w:num>
  <w:num w:numId="18">
    <w:abstractNumId w:val="10"/>
  </w:num>
  <w:num w:numId="19">
    <w:abstractNumId w:val="0"/>
  </w:num>
  <w:num w:numId="20">
    <w:abstractNumId w:val="1"/>
  </w:num>
  <w:num w:numId="21">
    <w:abstractNumId w:val="12"/>
  </w:num>
  <w:num w:numId="22">
    <w:abstractNumId w:val="4"/>
  </w:num>
  <w:num w:numId="23">
    <w:abstractNumId w:val="24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76DE"/>
    <w:rsid w:val="001C3C67"/>
    <w:rsid w:val="006251FD"/>
    <w:rsid w:val="007D3A34"/>
    <w:rsid w:val="00D376DE"/>
    <w:rsid w:val="00E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6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00"/>
  </w:style>
  <w:style w:type="paragraph" w:styleId="Footer">
    <w:name w:val="footer"/>
    <w:basedOn w:val="Normal"/>
    <w:link w:val="FooterChar"/>
    <w:uiPriority w:val="99"/>
    <w:unhideWhenUsed/>
    <w:rsid w:val="00EA66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00"/>
  </w:style>
  <w:style w:type="paragraph" w:styleId="BalloonText">
    <w:name w:val="Balloon Text"/>
    <w:basedOn w:val="Normal"/>
    <w:link w:val="BalloonTextChar"/>
    <w:uiPriority w:val="99"/>
    <w:semiHidden/>
    <w:unhideWhenUsed/>
    <w:rsid w:val="00EA6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6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00"/>
  </w:style>
  <w:style w:type="paragraph" w:styleId="Footer">
    <w:name w:val="footer"/>
    <w:basedOn w:val="Normal"/>
    <w:link w:val="FooterChar"/>
    <w:uiPriority w:val="99"/>
    <w:unhideWhenUsed/>
    <w:rsid w:val="00EA66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00"/>
  </w:style>
  <w:style w:type="paragraph" w:styleId="BalloonText">
    <w:name w:val="Balloon Text"/>
    <w:basedOn w:val="Normal"/>
    <w:link w:val="BalloonTextChar"/>
    <w:uiPriority w:val="99"/>
    <w:semiHidden/>
    <w:unhideWhenUsed/>
    <w:rsid w:val="00EA6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Delade, David M</dc:creator>
  <cp:lastModifiedBy>WSAdmin</cp:lastModifiedBy>
  <cp:revision>2</cp:revision>
  <dcterms:created xsi:type="dcterms:W3CDTF">2016-01-08T11:14:00Z</dcterms:created>
  <dcterms:modified xsi:type="dcterms:W3CDTF">2016-01-08T11:14:00Z</dcterms:modified>
</cp:coreProperties>
</file>